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8F3D12" w:rsidRDefault="008F3D12" w:rsidP="00D60E9F">
      <w:pPr>
        <w:jc w:val="right"/>
        <w:rPr>
          <w:rFonts w:ascii="Calibri" w:hAnsi="Calibri" w:cs="Arial"/>
          <w:sz w:val="28"/>
          <w:szCs w:val="28"/>
        </w:rPr>
      </w:pPr>
    </w:p>
    <w:p w:rsidR="008F3D12" w:rsidRDefault="008F3D12" w:rsidP="00D60E9F">
      <w:pPr>
        <w:jc w:val="right"/>
        <w:rPr>
          <w:rFonts w:ascii="Calibri" w:hAnsi="Calibri" w:cs="Arial"/>
          <w:sz w:val="28"/>
          <w:szCs w:val="28"/>
        </w:rPr>
      </w:pPr>
    </w:p>
    <w:p w:rsidR="008F3D12" w:rsidRDefault="008F3D12" w:rsidP="00D60E9F">
      <w:pPr>
        <w:jc w:val="right"/>
        <w:rPr>
          <w:rFonts w:ascii="Calibri" w:hAnsi="Calibri" w:cs="Arial"/>
          <w:sz w:val="28"/>
          <w:szCs w:val="28"/>
        </w:rPr>
      </w:pPr>
    </w:p>
    <w:p w:rsidR="008F3D12" w:rsidRDefault="008F3D12" w:rsidP="00D60E9F">
      <w:pPr>
        <w:jc w:val="right"/>
        <w:rPr>
          <w:rFonts w:ascii="Calibri" w:hAnsi="Calibri" w:cs="Arial"/>
          <w:sz w:val="28"/>
          <w:szCs w:val="28"/>
        </w:rPr>
      </w:pPr>
    </w:p>
    <w:p w:rsidR="008F3D12" w:rsidRDefault="008F3D12" w:rsidP="00D60E9F">
      <w:pPr>
        <w:jc w:val="right"/>
        <w:rPr>
          <w:rFonts w:ascii="Calibri" w:hAnsi="Calibri" w:cs="Arial"/>
          <w:sz w:val="28"/>
          <w:szCs w:val="28"/>
        </w:rPr>
      </w:pPr>
    </w:p>
    <w:p w:rsidR="00226821" w:rsidRDefault="00226821" w:rsidP="00D60E9F">
      <w:pPr>
        <w:jc w:val="right"/>
        <w:rPr>
          <w:rFonts w:ascii="Calibri" w:hAnsi="Calibri" w:cs="Arial"/>
          <w:sz w:val="28"/>
          <w:szCs w:val="28"/>
        </w:rPr>
      </w:pPr>
    </w:p>
    <w:p w:rsidR="008F3D12" w:rsidRDefault="008F3D12" w:rsidP="00D60E9F">
      <w:pPr>
        <w:jc w:val="right"/>
        <w:rPr>
          <w:rFonts w:ascii="Calibri" w:hAnsi="Calibri" w:cs="Arial"/>
          <w:sz w:val="28"/>
          <w:szCs w:val="28"/>
        </w:rPr>
      </w:pPr>
    </w:p>
    <w:p w:rsidR="008F3D12" w:rsidRDefault="008F3D12" w:rsidP="00D60E9F">
      <w:pPr>
        <w:jc w:val="right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8F3D12" w:rsidTr="00A905B6">
        <w:tc>
          <w:tcPr>
            <w:tcW w:w="9828" w:type="dxa"/>
            <w:shd w:val="clear" w:color="auto" w:fill="auto"/>
          </w:tcPr>
          <w:p w:rsidR="008F3D12" w:rsidRPr="00EA3A41" w:rsidRDefault="008F3D12" w:rsidP="00A905B6">
            <w:pPr>
              <w:pStyle w:val="AralkYok"/>
              <w:jc w:val="center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 w:rsidRPr="00EA3A41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Bu Form Kalkınma Ajansları Yönetim Sistemi (KAYS-PFD) üzerinden doldurulmalıdır</w:t>
            </w:r>
          </w:p>
          <w:p w:rsidR="008F3D12" w:rsidRDefault="008F3D12" w:rsidP="00A905B6">
            <w:pPr>
              <w:pStyle w:val="AralkYok"/>
              <w:jc w:val="center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67695D">
              <w:rPr>
                <w:rFonts w:asciiTheme="majorHAnsi" w:eastAsiaTheme="minorHAnsi" w:hAnsiTheme="majorHAnsi"/>
                <w:sz w:val="28"/>
                <w:lang w:bidi="ar-SA"/>
              </w:rPr>
              <w:t>(</w:t>
            </w:r>
            <w:hyperlink r:id="rId7" w:history="1">
              <w:r w:rsidRPr="0067695D">
                <w:rPr>
                  <w:rStyle w:val="Kpr"/>
                  <w:rFonts w:asciiTheme="majorHAnsi" w:hAnsiTheme="majorHAnsi"/>
                  <w:sz w:val="28"/>
                </w:rPr>
                <w:t>https://uygulama.kays.kalkinma.gov.tr</w:t>
              </w:r>
            </w:hyperlink>
            <w:r w:rsidRPr="0067695D">
              <w:rPr>
                <w:rFonts w:asciiTheme="majorHAnsi" w:eastAsiaTheme="minorHAnsi" w:hAnsiTheme="majorHAnsi"/>
                <w:sz w:val="28"/>
                <w:lang w:bidi="ar-SA"/>
              </w:rPr>
              <w:t>)</w:t>
            </w:r>
            <w:r>
              <w:rPr>
                <w:rFonts w:asciiTheme="majorHAnsi" w:eastAsiaTheme="minorHAnsi" w:hAnsiTheme="majorHAnsi"/>
                <w:sz w:val="28"/>
                <w:lang w:bidi="ar-SA"/>
              </w:rPr>
              <w:t xml:space="preserve">                                                             </w:t>
            </w:r>
          </w:p>
        </w:tc>
      </w:tr>
    </w:tbl>
    <w:p w:rsidR="008F3D12" w:rsidRPr="00C22072" w:rsidRDefault="008F3D12" w:rsidP="008F3D12">
      <w:pPr>
        <w:jc w:val="center"/>
        <w:rPr>
          <w:rFonts w:ascii="Calibri" w:hAnsi="Calibri" w:cs="Arial"/>
          <w:sz w:val="28"/>
          <w:szCs w:val="28"/>
        </w:rPr>
      </w:pPr>
    </w:p>
    <w:sectPr w:rsidR="008F3D12" w:rsidRPr="00C22072" w:rsidSect="00127C1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4F6" w:rsidRDefault="007044F6">
      <w:r>
        <w:separator/>
      </w:r>
    </w:p>
  </w:endnote>
  <w:endnote w:type="continuationSeparator" w:id="0">
    <w:p w:rsidR="007044F6" w:rsidRDefault="00704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4F6" w:rsidRDefault="007044F6">
      <w:r>
        <w:separator/>
      </w:r>
    </w:p>
  </w:footnote>
  <w:footnote w:type="continuationSeparator" w:id="0">
    <w:p w:rsidR="007044F6" w:rsidRDefault="00704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BD48BB">
      <w:rPr>
        <w:rFonts w:asciiTheme="majorHAnsi" w:hAnsiTheme="majorHAnsi" w:cs="Arial"/>
        <w:b/>
        <w:sz w:val="28"/>
      </w:rPr>
      <w:t xml:space="preserve">D </w:t>
    </w:r>
    <w:r w:rsidR="006B3F48" w:rsidRPr="00C761C9">
      <w:rPr>
        <w:rFonts w:asciiTheme="majorHAnsi" w:hAnsiTheme="majorHAnsi"/>
        <w:b/>
        <w:sz w:val="28"/>
      </w:rPr>
      <w:t>—</w:t>
    </w:r>
    <w:r w:rsidR="002C51B1" w:rsidRPr="00C761C9">
      <w:rPr>
        <w:rFonts w:asciiTheme="majorHAnsi" w:hAnsiTheme="majorHAnsi" w:cs="Arial"/>
        <w:b/>
        <w:sz w:val="28"/>
      </w:rPr>
      <w:t xml:space="preserve"> </w:t>
    </w:r>
    <w:r w:rsidR="00BD48BB">
      <w:rPr>
        <w:rFonts w:asciiTheme="majorHAnsi" w:hAnsiTheme="majorHAnsi" w:cs="Arial"/>
        <w:b/>
        <w:sz w:val="28"/>
      </w:rPr>
      <w:t>ÖZGEÇMİŞ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204D6E"/>
    <w:rsid w:val="002154D3"/>
    <w:rsid w:val="002222AE"/>
    <w:rsid w:val="00226821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044F6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503"/>
    <w:rsid w:val="008B2E3C"/>
    <w:rsid w:val="008F3D12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44DB"/>
    <w:rsid w:val="00AB2658"/>
    <w:rsid w:val="00AF2D13"/>
    <w:rsid w:val="00B05DD6"/>
    <w:rsid w:val="00B1418A"/>
    <w:rsid w:val="00B2541A"/>
    <w:rsid w:val="00B41773"/>
    <w:rsid w:val="00B86F91"/>
    <w:rsid w:val="00BA6929"/>
    <w:rsid w:val="00BB4CC7"/>
    <w:rsid w:val="00BD48BB"/>
    <w:rsid w:val="00BF147E"/>
    <w:rsid w:val="00C00A2A"/>
    <w:rsid w:val="00C22072"/>
    <w:rsid w:val="00C27AF6"/>
    <w:rsid w:val="00C64F38"/>
    <w:rsid w:val="00C761C9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E04249"/>
    <w:rsid w:val="00E13EA6"/>
    <w:rsid w:val="00E21CD4"/>
    <w:rsid w:val="00E54999"/>
    <w:rsid w:val="00E84336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8F3D12"/>
    <w:rPr>
      <w:color w:val="0000FF"/>
      <w:u w:val="single"/>
    </w:rPr>
  </w:style>
  <w:style w:type="table" w:styleId="TabloKlavuzu">
    <w:name w:val="Table Grid"/>
    <w:basedOn w:val="NormalTablo"/>
    <w:rsid w:val="008F3D1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8F3D1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8F3D12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ygulama.kays.kalkinma.gov.tr/Kays/KaysIstemci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16</cp:revision>
  <cp:lastPrinted>2006-12-04T08:42:00Z</cp:lastPrinted>
  <dcterms:created xsi:type="dcterms:W3CDTF">2013-09-20T07:04:00Z</dcterms:created>
  <dcterms:modified xsi:type="dcterms:W3CDTF">2013-09-27T09:42:00Z</dcterms:modified>
</cp:coreProperties>
</file>